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Приказ Министерства образования и науки РФ от 2 августа 2013 г. N 701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</w:r>
    </w:p>
    <w:p w:rsidR="00F67075" w:rsidRPr="00F67075" w:rsidRDefault="00F67075" w:rsidP="00F6707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9 апреля 2015 г.</w:t>
      </w:r>
    </w:p>
    <w:p w:rsidR="00F67075" w:rsidRPr="00F67075" w:rsidRDefault="00F67075" w:rsidP="00F6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соответствии с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4" w:anchor="block_15241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пунктом 5.2.41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Положения о Министерстве образования и науки Российской Федерации, утвержденного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5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постановлением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Утвердить прилагаемый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" w:anchor="block_1000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федеральный государственный образовательный стандарт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среднего профессионального образования по профессии 190631.01 Автомеханик.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Признать утратившим силу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7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приказ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Министерства образования и науки Российской Федерации от 20 мая 2010 г. N 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 г., регистрационный N 17901).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Настоящий приказ вступает в силу с 1 сентября 2013 года.</w:t>
      </w:r>
    </w:p>
    <w:p w:rsidR="00F67075" w:rsidRPr="00F67075" w:rsidRDefault="00F67075" w:rsidP="00F6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67075" w:rsidRPr="00F67075" w:rsidTr="00F67075">
        <w:tc>
          <w:tcPr>
            <w:tcW w:w="3300" w:type="pct"/>
            <w:vAlign w:val="bottom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6707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67075" w:rsidRPr="00F67075" w:rsidRDefault="00F67075" w:rsidP="00F67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6707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Д.B. Ливанов</w:t>
            </w:r>
          </w:p>
        </w:tc>
      </w:tr>
    </w:tbl>
    <w:p w:rsidR="00F67075" w:rsidRPr="00F67075" w:rsidRDefault="00F67075" w:rsidP="00F6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Зарегистрировано в Минюсте РФ 20 августа 2013 г.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Регистрационный N 29498</w:t>
      </w:r>
    </w:p>
    <w:p w:rsidR="00F67075" w:rsidRDefault="00F67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075" w:rsidRPr="00F67075" w:rsidRDefault="00F67075" w:rsidP="00F6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75" w:rsidRPr="00F67075" w:rsidRDefault="00F67075" w:rsidP="00F670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Приложение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Федеральный государственный образовательный стандарт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среднего профессионального образования по профессии 190631.01 Автомеханик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(утв.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8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приказом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Министерства образования и науки РФ от 2 августа 2013 г. N 701)</w:t>
      </w:r>
    </w:p>
    <w:p w:rsidR="00F67075" w:rsidRPr="00F67075" w:rsidRDefault="00F67075" w:rsidP="00F6707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9 апреля 2015 г.</w:t>
      </w:r>
    </w:p>
    <w:p w:rsidR="00F67075" w:rsidRPr="00F67075" w:rsidRDefault="00F67075" w:rsidP="00F6707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См.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9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справку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 федеральных государственных образовательных стандартах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I. Область применения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1.1.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0" w:anchor="block_91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*(1)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II. Используемые сокращения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настоящем стандарте используются следующие сокращения: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СПО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среднее профессиональное образование;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ФГОС СПО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федеральный государственный образовательный стандарт среднего профессионального образования;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ППКРС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программа подготовки квалифицированных рабочих, служащих по профессии;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ОК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общая компетенция;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ПК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профессиональная компетенция;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ПМ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профессиональный модуль;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МДК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 междисциплинарный курс.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III. Характеристика подготовки по профессии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67075" w:rsidRPr="00F67075" w:rsidRDefault="00F67075" w:rsidP="00F6707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11" w:anchor="block_16286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Приказом</w:t>
        </w:r>
      </w:hyperlink>
      <w:r w:rsidRPr="00F67075">
        <w:rPr>
          <w:rFonts w:ascii="Arial" w:eastAsia="Times New Roman" w:hAnsi="Arial" w:cs="Arial"/>
          <w:b/>
          <w:bCs/>
          <w:color w:val="464C55"/>
          <w:sz w:val="20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Минобрнауки России от 9 апреля 2015 г. N 389 в пункт 3.1 внесены изменения</w:t>
      </w:r>
    </w:p>
    <w:p w:rsidR="00F67075" w:rsidRPr="00F67075" w:rsidRDefault="00F67075" w:rsidP="00F6707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12" w:anchor="block_31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См. текст пункта в предыдущей редакции</w:t>
        </w:r>
      </w:hyperlink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3.1. Сроки получения СПО по профессии 190631.01 Автомеханик в очной форме обучения и соответствующие квалификации приводятся в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13" w:anchor="block_10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Таблице 1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Таблица 1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2358"/>
        <w:gridCol w:w="4762"/>
        <w:gridCol w:w="2510"/>
      </w:tblGrid>
      <w:tr w:rsidR="00F67075" w:rsidRPr="00F67075" w:rsidTr="00F6707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для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на обучение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ППКРС</w:t>
            </w:r>
          </w:p>
        </w:tc>
        <w:tc>
          <w:tcPr>
            <w:tcW w:w="4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</w:t>
            </w:r>
            <w:proofErr w:type="gramEnd"/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Общероссийскому классификатору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рабочих, должностей служащих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тарифных разрядов)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4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016-94</w:t>
              </w:r>
            </w:hyperlink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5" w:anchor="block_1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ППКРС в очной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обучения</w:t>
            </w:r>
            <w:hyperlink r:id="rId16" w:anchor="block_222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F67075" w:rsidRPr="00F67075" w:rsidTr="00F67075"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F67075" w:rsidRPr="00F67075" w:rsidTr="00F67075"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7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17" w:anchor="block_333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</w:tbl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_____________________________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ориентирован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** Независимо от применяемых образовательных технологий.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lastRenderedPageBreak/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8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ОК 016-94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) при формировании ППКРС: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предусмотрено освоение всех вышеуказанных профессий.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а) для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обучающихся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по очно-заочной форме обучения: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на базе среднего общего образования - не более чем на 1 год;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на базе основного общего образования - не более чем на 1,5 года;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IV. Характеристика профессиональной деятельности выпускников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4.2. Объектами профессиональной деятельности выпускников являются: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автотранспортные средства;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оборудование заправочных станций и топливно-смазочные материалы;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техническая и отчетная документация;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4.3. Обучающийся по профессии 190631.01 Автомеханик готовится к следующим видам деятельности: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4.3.1. Техническое обслуживание и ремонт автотранспорта.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4.3.2. Транспортировка грузов и перевозка пассажиров.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4.3.3. Заправка транспортных средств горючими и смазочными материалами.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6. Работать в команде, эффективно общаться с коллегами, руководством, клиентами.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ОК 7. Исполнять воинскую обязанность</w:t>
      </w:r>
      <w:hyperlink r:id="rId19" w:anchor="block_92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*(2)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 в том числе с применением полученных профессиональных знаний (для юношей).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5.2.1. Техническое обслуживание и ремонт автотранспорта.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1.1. Диагностировать автомобиль, его агрегаты и системы.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1.2. Выполнять работы по различным видам технического обслуживания.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1.3. Разбирать, собирать узлы и агрегаты автомобиля и устранять неисправности.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1.4. Оформлять отчетную документацию по техническому обслуживанию.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5.2.2. Транспортировка грузов и перевозка пассажиров.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2.1. Управлять автомобилями категорий "В" и "С".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2.2. Выполнять работы по транспортировке грузов и перевозке пассажиров.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2.3. Осуществлять техническое обслуживание транспортных сре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дств в п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ути следования.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2.5. Работать с документацией установленной формы.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5.2.3. Заправка транспортных средств горючими и смазочными материалами.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3.2. Проводить технический осмотр и ремонт оборудования заправочных станций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ПК 3.3. Вести и оформлять учетно-отчетную и планирующую документацию.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VI. Требования к структуре программы подготовки квалифицированных рабочих, служащих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6.1. ППКРС предусматривает изучение следующих учебных циклов: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общепрофессионального;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профессионального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 разделов: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физическая культура;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учебная практика;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производственная практика;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промежуточная аттестация;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государственная итоговая аттестация.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обучающимися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67075" w:rsidRPr="00F67075" w:rsidRDefault="00F67075" w:rsidP="00F6707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67075" w:rsidRPr="00F67075" w:rsidRDefault="00F67075" w:rsidP="00F6707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20" w:anchor="block_16287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Приказом</w:t>
        </w:r>
      </w:hyperlink>
      <w:r w:rsidRPr="00F67075">
        <w:rPr>
          <w:rFonts w:ascii="Arial" w:eastAsia="Times New Roman" w:hAnsi="Arial" w:cs="Arial"/>
          <w:b/>
          <w:bCs/>
          <w:color w:val="464C55"/>
          <w:sz w:val="20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Минобрнауки России от 9 апреля 2015 г. N 389 в пункт 6.3 внесены изменения</w:t>
      </w:r>
    </w:p>
    <w:p w:rsidR="00F67075" w:rsidRPr="00F67075" w:rsidRDefault="00F67075" w:rsidP="00F6707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21" w:anchor="block_63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См. текст пункта в предыдущей редакции</w:t>
        </w:r>
      </w:hyperlink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Структура программы подготовки квалифицированных рабочих, служащих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Таблица 2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226"/>
        <w:gridCol w:w="5750"/>
        <w:gridCol w:w="1952"/>
        <w:gridCol w:w="1816"/>
        <w:gridCol w:w="2799"/>
        <w:gridCol w:w="1952"/>
      </w:tblGrid>
      <w:tr w:rsidR="00F67075" w:rsidRPr="00F67075" w:rsidTr="00F6707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модулей, требования к знаниям, умениям,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практическому опыту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(час/нед.)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дисциплин,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междисциплинарных</w:t>
            </w:r>
          </w:p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(МДК)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электрической цепи;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сопротивление заземляющих устройств;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для выбора электроаппаратов;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простых электрических цепей;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типовых электрических устройств;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Электротехника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223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2.3 - 2.4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травмоопасные и вредные факторы в профессиональной деятельности;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негативных факторов на человека;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Охрана труда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2.1 - 2.4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профессиональной деятельности;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 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горючих и смазочных материалов;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2.1 - 2.4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</w:t>
            </w: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и населения от негативных воздействий чрезвычайных ситуаций;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 службу и поступления на нее в добровольном порядке;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Безопасность жизнедеятельности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2.1 - 2.6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технических измерений соответствующим инструментом и приборами;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деталей автомобиля;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и установки агрегатов и узлов автомобиля;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диагностических приборов и технического оборудования;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автомобилей; 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метрологическую поверку средств измерений;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агрегаты и узлы автомобиля;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 и ремонту;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диагностические приборы и оборудование;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инструмент, приборы, оборудование;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метрологии, стандартизации и сертификации;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обработки автомобильных деталей;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взаимодействие основных узлов ремонтируемых автомобилей;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испытание отдельных механизмов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ремонта;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восстановления деталей;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Слесарное дело и технические измерения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Устройство, </w:t>
            </w: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 ремонт автомобилей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1.1 - 1.4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автомобилями категорий "В" и "С"; 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 </w:t>
            </w:r>
            <w:hyperlink r:id="rId41" w:anchor="block_1000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</w:t>
              </w:r>
            </w:hyperlink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заправлять транспортные средства горючесмазочными материалами и специальными жидкостями с соблюдением экологических требований;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режим труда и отдыха;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транспортировке пострадавших;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42" w:anchor="block_4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сфере дорожного движения,</w:t>
            </w:r>
            <w:hyperlink r:id="rId43" w:anchor="block_1000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</w:t>
              </w:r>
            </w:hyperlink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дорожного движения;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транспортных средств;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 и пассажиров;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 за нарушение </w:t>
            </w:r>
            <w:hyperlink r:id="rId44" w:anchor="block_1000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</w:t>
              </w:r>
            </w:hyperlink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эксплуатационными материалами;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путевой и товарно-транспортной документации;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водителя в нештатных ситуациях;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пожаротушения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2.1 - 2.6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транспортных средств горючими и </w:t>
            </w: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смазочными материалами.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заправки транспортных средств горючими и смазочными материалами;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перекачки топлива в резервуары;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горючих и смазочных материалов;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учетно-отчетной документации и работы на кассовом аппарате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|проводить текущий ремонт обслуживаемого оборудования;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топливно-раздаточных колонок;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заправку газобаллонного оборудования транспортных средств;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заправку летательных аппаратов, судов и всевозможных установок;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транспортировку и хранение баллонов и сосудов со сжиженным газом;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расход эксплуатационных материалов;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применять средства пожаротушения;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данные в персональную электронно-вычислительную машину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заправочных станций сжиженного газа;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правила эксплуатации автоматизированной системы отпуска нефтепродуктов;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на точность и наладки узлов системы;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ведения процесса заправки транспортных средств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Оборудование </w:t>
            </w: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эксплуатация заправочных станций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транспортировки,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хранения и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OK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12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2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13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3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16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6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17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7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нед./39 нед.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7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 1 - 7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21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22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2.1 - 2.4</w:t>
              </w:r>
            </w:hyperlink>
          </w:p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231" w:history="1">
              <w:r w:rsidRPr="00F670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Таблица 3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7968"/>
        <w:gridCol w:w="2082"/>
      </w:tblGrid>
      <w:tr w:rsidR="00F67075" w:rsidRPr="00F67075" w:rsidTr="00F67075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нед./39 нед.</w:t>
            </w: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F67075" w:rsidRPr="00F67075" w:rsidTr="00F67075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075" w:rsidRPr="00F67075" w:rsidRDefault="00F67075" w:rsidP="00F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нед./65 нед.</w:t>
            </w:r>
          </w:p>
        </w:tc>
      </w:tr>
    </w:tbl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67075" w:rsidRPr="00F67075" w:rsidRDefault="00F67075" w:rsidP="00F6707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57" w:anchor="block_16289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Приказом</w:t>
        </w:r>
      </w:hyperlink>
      <w:r w:rsidRPr="00F67075">
        <w:rPr>
          <w:rFonts w:ascii="Arial" w:eastAsia="Times New Roman" w:hAnsi="Arial" w:cs="Arial"/>
          <w:b/>
          <w:bCs/>
          <w:color w:val="464C55"/>
          <w:sz w:val="20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Минобрнауки России от 9 апреля 2015 г. N 389 в пункт 7.1 внесены изменения</w:t>
      </w:r>
    </w:p>
    <w:p w:rsidR="00F67075" w:rsidRPr="00F67075" w:rsidRDefault="00F67075" w:rsidP="00F6707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hyperlink r:id="rId58" w:anchor="block_71" w:history="1">
        <w:r w:rsidRPr="00F67075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См. текст пункта в предыдущей редакции</w:t>
        </w:r>
      </w:hyperlink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59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ОК 016-94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(исходя из рекомендуемого перечня их возможных сочетаний согласно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0" w:anchor="block_32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пункту 3.2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ФГОС СПО), с учетом соответствующей примерной ППКРС.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Конкретные виды деятельности, к которым готовится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обучающийся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 формировании ППКРС образовательная организация: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lastRenderedPageBreak/>
        <w:t>дисциплины и модули в соответствии с потребностями работодателей и спецификой деятельности образовательной организации;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обязана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обязана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обязана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обязана обеспечивать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обучающимся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61" w:anchor="block_93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*(3)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академических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реализуемая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9045"/>
        <w:gridCol w:w="1200"/>
      </w:tblGrid>
      <w:tr w:rsidR="00F67075" w:rsidRPr="00F67075" w:rsidTr="00F67075">
        <w:tc>
          <w:tcPr>
            <w:tcW w:w="9045" w:type="dxa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00" w:type="dxa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7075" w:rsidRPr="00F67075" w:rsidRDefault="00F67075" w:rsidP="00F6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нед.</w:t>
            </w:r>
          </w:p>
        </w:tc>
      </w:tr>
      <w:tr w:rsidR="00F67075" w:rsidRPr="00F67075" w:rsidTr="00F67075">
        <w:tc>
          <w:tcPr>
            <w:tcW w:w="9045" w:type="dxa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00" w:type="dxa"/>
            <w:hideMark/>
          </w:tcPr>
          <w:p w:rsidR="00F67075" w:rsidRPr="00F67075" w:rsidRDefault="00F67075" w:rsidP="00F6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F67075" w:rsidRPr="00F67075" w:rsidTr="00F67075">
        <w:tc>
          <w:tcPr>
            <w:tcW w:w="9045" w:type="dxa"/>
            <w:hideMark/>
          </w:tcPr>
          <w:p w:rsidR="00F67075" w:rsidRPr="00F67075" w:rsidRDefault="00F67075" w:rsidP="00F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00" w:type="dxa"/>
            <w:hideMark/>
          </w:tcPr>
          <w:p w:rsidR="00F67075" w:rsidRPr="00F67075" w:rsidRDefault="00F67075" w:rsidP="00F6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</w:tbl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7.10.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7.11. В период обучения с юношами проводятся учебные сборы</w:t>
      </w:r>
      <w:hyperlink r:id="rId62" w:anchor="block_94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*(4)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подготовки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обучающиеся должны быть обеспечены доступом к сети Интернет.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обучающихся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7.15.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3" w:anchor="block_108791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частью 4 статьи 68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Федерального закона от 29 декабря 2012 г. N 273-ФЗ "Об образовании в Российской Федерации"</w:t>
      </w:r>
      <w:hyperlink r:id="rId64" w:anchor="block_93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*(3)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в сфере образования для данного уровня.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7.16.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Перечень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кабинетов, лабораторий, мастерских и других помещений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Кабинеты: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электротехники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охраны труда;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безопасности жизнедеятельности;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устройства автомобилей.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Лаборатории: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материаловедения;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технических измерений;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электрооборудования автомобилей;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технического обслуживания и ремонта автомобилей;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технического оборудования заправочных станций и технологии отпуска горюче-смазочных материалов.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Мастерские: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слесарные;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электромонтажные.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Тренажеры, тренажерные комплексы: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 вождению автомобиля.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Спортивный комплекс: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спортивный зал;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открытый стадион широкого профиля с элементами полосы препятствий;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стрелковый тир (в любой модификации, включая электронный) или место для стрельбы.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Залы: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библиотека, читальный зал с выходом в сеть Интернет;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актовый зал.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Реализация ППКРС должна обеспечивать: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обучающихся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Фонды оценочных сре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дств дл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оценка уровня освоения дисциплин;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оценка компетенций обучающихся.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Для юношей предусматривается оценка результатов освоения основ военной службы.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8.5.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5" w:anchor="block_1000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порядком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hyperlink r:id="rId66" w:anchor="block_95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*(5)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  <w:proofErr w:type="gramEnd"/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Государственный экзамен вводится по усмотрению образовательной организации.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8.7. Обучающиеся по ППКРС, не имеющие среднего общего образования, в соответствии с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7" w:anchor="block_108793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частью 6 статьи 68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Федерального закона от 29 декабря 2012 г. N 273-ФЗ "Об образовании в Российской Федерации"</w:t>
      </w:r>
      <w:hyperlink r:id="rId68" w:anchor="block_93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*(3)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обучающимся</w:t>
      </w:r>
      <w:proofErr w:type="gramEnd"/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выдается аттестат о среднем общем образовании.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_____________________________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*(1)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9" w:anchor="block_108197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Часть 1 статьи 15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*(2) В соответствии с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70" w:anchor="block_1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Федеральным законом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 28.03.1998 N 53-ФЗ "О воинской обязанности и военной службе".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*(3) Собрание законодательства Российской Федерации, 2012, N 53, ст. 7598; 2013, N 19, ст. 2326.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*(4)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71" w:anchor="block_1301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Пункт 1 статьи 13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Федерального закона от 28 марта 1998 г. N 53-ФЗ "О воинской обязанности и военной службе".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F67075" w:rsidRPr="00F67075" w:rsidRDefault="00F67075" w:rsidP="00F6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*(5)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72" w:anchor="block_108695" w:history="1">
        <w:r w:rsidRPr="00F67075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Часть 6 статьи 59</w:t>
        </w:r>
      </w:hyperlink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E383D" w:rsidRDefault="00F67075" w:rsidP="00F67075"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F6707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Система ГАРАНТ:</w:t>
      </w:r>
      <w:r w:rsidRPr="00F67075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73" w:anchor="friends#ixzz43fFpV99H" w:history="1">
        <w:r w:rsidRPr="00F67075">
          <w:rPr>
            <w:rFonts w:ascii="Arial" w:eastAsia="Times New Roman" w:hAnsi="Arial" w:cs="Arial"/>
            <w:b/>
            <w:bCs/>
            <w:color w:val="003399"/>
            <w:sz w:val="15"/>
            <w:lang w:eastAsia="ru-RU"/>
          </w:rPr>
          <w:t>http://base.garant.ru/70444462/#friends#ixzz43fFpV99H</w:t>
        </w:r>
      </w:hyperlink>
    </w:p>
    <w:sectPr w:rsidR="006E383D" w:rsidSect="0023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7075"/>
    <w:rsid w:val="002335BA"/>
    <w:rsid w:val="00414746"/>
    <w:rsid w:val="00546469"/>
    <w:rsid w:val="005A0CC4"/>
    <w:rsid w:val="008E64F7"/>
    <w:rsid w:val="00904A55"/>
    <w:rsid w:val="00B549AD"/>
    <w:rsid w:val="00C74DBC"/>
    <w:rsid w:val="00E6180E"/>
    <w:rsid w:val="00ED7C28"/>
    <w:rsid w:val="00F0786C"/>
    <w:rsid w:val="00F6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A"/>
  </w:style>
  <w:style w:type="paragraph" w:styleId="4">
    <w:name w:val="heading 4"/>
    <w:basedOn w:val="a"/>
    <w:link w:val="40"/>
    <w:uiPriority w:val="9"/>
    <w:qFormat/>
    <w:rsid w:val="00F67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075"/>
  </w:style>
  <w:style w:type="character" w:styleId="a3">
    <w:name w:val="Hyperlink"/>
    <w:basedOn w:val="a0"/>
    <w:uiPriority w:val="99"/>
    <w:semiHidden/>
    <w:unhideWhenUsed/>
    <w:rsid w:val="00F670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075"/>
    <w:rPr>
      <w:color w:val="800080"/>
      <w:u w:val="single"/>
    </w:rPr>
  </w:style>
  <w:style w:type="paragraph" w:customStyle="1" w:styleId="s16">
    <w:name w:val="s_16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7075"/>
  </w:style>
  <w:style w:type="paragraph" w:customStyle="1" w:styleId="s9">
    <w:name w:val="s_9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7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21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77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44462/" TargetMode="External"/><Relationship Id="rId18" Type="http://schemas.openxmlformats.org/officeDocument/2006/relationships/hyperlink" Target="http://base.garant.ru/1548770/" TargetMode="External"/><Relationship Id="rId26" Type="http://schemas.openxmlformats.org/officeDocument/2006/relationships/hyperlink" Target="http://base.garant.ru/70444462/" TargetMode="External"/><Relationship Id="rId39" Type="http://schemas.openxmlformats.org/officeDocument/2006/relationships/hyperlink" Target="http://base.garant.ru/70444462/" TargetMode="External"/><Relationship Id="rId21" Type="http://schemas.openxmlformats.org/officeDocument/2006/relationships/hyperlink" Target="http://base.garant.ru/57506216/" TargetMode="External"/><Relationship Id="rId34" Type="http://schemas.openxmlformats.org/officeDocument/2006/relationships/hyperlink" Target="http://base.garant.ru/70444462/" TargetMode="External"/><Relationship Id="rId42" Type="http://schemas.openxmlformats.org/officeDocument/2006/relationships/hyperlink" Target="http://base.garant.ru/10105643/1/" TargetMode="External"/><Relationship Id="rId47" Type="http://schemas.openxmlformats.org/officeDocument/2006/relationships/hyperlink" Target="http://base.garant.ru/70444462/" TargetMode="External"/><Relationship Id="rId50" Type="http://schemas.openxmlformats.org/officeDocument/2006/relationships/hyperlink" Target="http://base.garant.ru/70444462/" TargetMode="External"/><Relationship Id="rId55" Type="http://schemas.openxmlformats.org/officeDocument/2006/relationships/hyperlink" Target="http://base.garant.ru/70444462/" TargetMode="External"/><Relationship Id="rId63" Type="http://schemas.openxmlformats.org/officeDocument/2006/relationships/hyperlink" Target="http://base.garant.ru/70291362/8/" TargetMode="External"/><Relationship Id="rId68" Type="http://schemas.openxmlformats.org/officeDocument/2006/relationships/hyperlink" Target="http://base.garant.ru/70444462/" TargetMode="External"/><Relationship Id="rId7" Type="http://schemas.openxmlformats.org/officeDocument/2006/relationships/hyperlink" Target="http://base.garant.ru/198798/" TargetMode="External"/><Relationship Id="rId71" Type="http://schemas.openxmlformats.org/officeDocument/2006/relationships/hyperlink" Target="http://base.garant.ru/1784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444462/" TargetMode="External"/><Relationship Id="rId29" Type="http://schemas.openxmlformats.org/officeDocument/2006/relationships/hyperlink" Target="http://base.garant.ru/70444462/" TargetMode="External"/><Relationship Id="rId11" Type="http://schemas.openxmlformats.org/officeDocument/2006/relationships/hyperlink" Target="http://base.garant.ru/71019010/" TargetMode="External"/><Relationship Id="rId24" Type="http://schemas.openxmlformats.org/officeDocument/2006/relationships/hyperlink" Target="http://base.garant.ru/70444462/" TargetMode="External"/><Relationship Id="rId32" Type="http://schemas.openxmlformats.org/officeDocument/2006/relationships/hyperlink" Target="http://base.garant.ru/70444462/" TargetMode="External"/><Relationship Id="rId37" Type="http://schemas.openxmlformats.org/officeDocument/2006/relationships/hyperlink" Target="http://base.garant.ru/70444462/" TargetMode="External"/><Relationship Id="rId40" Type="http://schemas.openxmlformats.org/officeDocument/2006/relationships/hyperlink" Target="http://base.garant.ru/70444462/" TargetMode="External"/><Relationship Id="rId45" Type="http://schemas.openxmlformats.org/officeDocument/2006/relationships/hyperlink" Target="http://base.garant.ru/70444462/" TargetMode="External"/><Relationship Id="rId53" Type="http://schemas.openxmlformats.org/officeDocument/2006/relationships/hyperlink" Target="http://base.garant.ru/70444462/" TargetMode="External"/><Relationship Id="rId58" Type="http://schemas.openxmlformats.org/officeDocument/2006/relationships/hyperlink" Target="http://base.garant.ru/57506216/" TargetMode="External"/><Relationship Id="rId66" Type="http://schemas.openxmlformats.org/officeDocument/2006/relationships/hyperlink" Target="http://base.garant.ru/70444462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444462/" TargetMode="External"/><Relationship Id="rId23" Type="http://schemas.openxmlformats.org/officeDocument/2006/relationships/hyperlink" Target="http://base.garant.ru/70444462/" TargetMode="External"/><Relationship Id="rId28" Type="http://schemas.openxmlformats.org/officeDocument/2006/relationships/hyperlink" Target="http://base.garant.ru/70444462/" TargetMode="External"/><Relationship Id="rId36" Type="http://schemas.openxmlformats.org/officeDocument/2006/relationships/hyperlink" Target="http://base.garant.ru/70444462/" TargetMode="External"/><Relationship Id="rId49" Type="http://schemas.openxmlformats.org/officeDocument/2006/relationships/hyperlink" Target="http://base.garant.ru/70444462/" TargetMode="External"/><Relationship Id="rId57" Type="http://schemas.openxmlformats.org/officeDocument/2006/relationships/hyperlink" Target="http://base.garant.ru/71019010/" TargetMode="External"/><Relationship Id="rId61" Type="http://schemas.openxmlformats.org/officeDocument/2006/relationships/hyperlink" Target="http://base.garant.ru/70444462/" TargetMode="External"/><Relationship Id="rId10" Type="http://schemas.openxmlformats.org/officeDocument/2006/relationships/hyperlink" Target="http://base.garant.ru/70444462/" TargetMode="External"/><Relationship Id="rId19" Type="http://schemas.openxmlformats.org/officeDocument/2006/relationships/hyperlink" Target="http://base.garant.ru/70444462/" TargetMode="External"/><Relationship Id="rId31" Type="http://schemas.openxmlformats.org/officeDocument/2006/relationships/hyperlink" Target="http://base.garant.ru/70444462/" TargetMode="External"/><Relationship Id="rId44" Type="http://schemas.openxmlformats.org/officeDocument/2006/relationships/hyperlink" Target="http://base.garant.ru/1305770/" TargetMode="External"/><Relationship Id="rId52" Type="http://schemas.openxmlformats.org/officeDocument/2006/relationships/hyperlink" Target="http://base.garant.ru/70444462/" TargetMode="External"/><Relationship Id="rId60" Type="http://schemas.openxmlformats.org/officeDocument/2006/relationships/hyperlink" Target="http://base.garant.ru/70444462/" TargetMode="External"/><Relationship Id="rId65" Type="http://schemas.openxmlformats.org/officeDocument/2006/relationships/hyperlink" Target="http://base.garant.ru/70500084/" TargetMode="External"/><Relationship Id="rId73" Type="http://schemas.openxmlformats.org/officeDocument/2006/relationships/hyperlink" Target="http://base.garant.ru/70444462/" TargetMode="External"/><Relationship Id="rId4" Type="http://schemas.openxmlformats.org/officeDocument/2006/relationships/hyperlink" Target="http://base.garant.ru/70392898/" TargetMode="External"/><Relationship Id="rId9" Type="http://schemas.openxmlformats.org/officeDocument/2006/relationships/hyperlink" Target="http://base.garant.ru/5632903/" TargetMode="External"/><Relationship Id="rId14" Type="http://schemas.openxmlformats.org/officeDocument/2006/relationships/hyperlink" Target="http://base.garant.ru/1548770/" TargetMode="External"/><Relationship Id="rId22" Type="http://schemas.openxmlformats.org/officeDocument/2006/relationships/hyperlink" Target="http://base.garant.ru/70444462/" TargetMode="External"/><Relationship Id="rId27" Type="http://schemas.openxmlformats.org/officeDocument/2006/relationships/hyperlink" Target="http://base.garant.ru/70444462/" TargetMode="External"/><Relationship Id="rId30" Type="http://schemas.openxmlformats.org/officeDocument/2006/relationships/hyperlink" Target="http://base.garant.ru/70444462/" TargetMode="External"/><Relationship Id="rId35" Type="http://schemas.openxmlformats.org/officeDocument/2006/relationships/hyperlink" Target="http://base.garant.ru/70444462/" TargetMode="External"/><Relationship Id="rId43" Type="http://schemas.openxmlformats.org/officeDocument/2006/relationships/hyperlink" Target="http://base.garant.ru/1305770/" TargetMode="External"/><Relationship Id="rId48" Type="http://schemas.openxmlformats.org/officeDocument/2006/relationships/hyperlink" Target="http://base.garant.ru/70444462/" TargetMode="External"/><Relationship Id="rId56" Type="http://schemas.openxmlformats.org/officeDocument/2006/relationships/hyperlink" Target="http://base.garant.ru/70444462/" TargetMode="External"/><Relationship Id="rId64" Type="http://schemas.openxmlformats.org/officeDocument/2006/relationships/hyperlink" Target="http://base.garant.ru/70444462/" TargetMode="External"/><Relationship Id="rId69" Type="http://schemas.openxmlformats.org/officeDocument/2006/relationships/hyperlink" Target="http://base.garant.ru/70291362/2/" TargetMode="External"/><Relationship Id="rId8" Type="http://schemas.openxmlformats.org/officeDocument/2006/relationships/hyperlink" Target="http://base.garant.ru/70444462/" TargetMode="External"/><Relationship Id="rId51" Type="http://schemas.openxmlformats.org/officeDocument/2006/relationships/hyperlink" Target="http://base.garant.ru/70444462/" TargetMode="External"/><Relationship Id="rId72" Type="http://schemas.openxmlformats.org/officeDocument/2006/relationships/hyperlink" Target="http://base.garant.ru/70291362/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57506216/" TargetMode="External"/><Relationship Id="rId17" Type="http://schemas.openxmlformats.org/officeDocument/2006/relationships/hyperlink" Target="http://base.garant.ru/70444462/" TargetMode="External"/><Relationship Id="rId25" Type="http://schemas.openxmlformats.org/officeDocument/2006/relationships/hyperlink" Target="http://base.garant.ru/70444462/" TargetMode="External"/><Relationship Id="rId33" Type="http://schemas.openxmlformats.org/officeDocument/2006/relationships/hyperlink" Target="http://base.garant.ru/70444462/" TargetMode="External"/><Relationship Id="rId38" Type="http://schemas.openxmlformats.org/officeDocument/2006/relationships/hyperlink" Target="http://base.garant.ru/70444462/" TargetMode="External"/><Relationship Id="rId46" Type="http://schemas.openxmlformats.org/officeDocument/2006/relationships/hyperlink" Target="http://base.garant.ru/70444462/" TargetMode="External"/><Relationship Id="rId59" Type="http://schemas.openxmlformats.org/officeDocument/2006/relationships/hyperlink" Target="http://base.garant.ru/1548770/" TargetMode="External"/><Relationship Id="rId67" Type="http://schemas.openxmlformats.org/officeDocument/2006/relationships/hyperlink" Target="http://base.garant.ru/70291362/8/" TargetMode="External"/><Relationship Id="rId20" Type="http://schemas.openxmlformats.org/officeDocument/2006/relationships/hyperlink" Target="http://base.garant.ru/71019010/" TargetMode="External"/><Relationship Id="rId41" Type="http://schemas.openxmlformats.org/officeDocument/2006/relationships/hyperlink" Target="http://base.garant.ru/1305770/" TargetMode="External"/><Relationship Id="rId54" Type="http://schemas.openxmlformats.org/officeDocument/2006/relationships/hyperlink" Target="http://base.garant.ru/70444462/" TargetMode="External"/><Relationship Id="rId62" Type="http://schemas.openxmlformats.org/officeDocument/2006/relationships/hyperlink" Target="http://base.garant.ru/70444462/" TargetMode="External"/><Relationship Id="rId70" Type="http://schemas.openxmlformats.org/officeDocument/2006/relationships/hyperlink" Target="http://base.garant.ru/178405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444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6494</Words>
  <Characters>37019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2016-03-22T20:06:00Z</dcterms:created>
  <dcterms:modified xsi:type="dcterms:W3CDTF">2016-03-22T20:09:00Z</dcterms:modified>
</cp:coreProperties>
</file>